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16F5C" w14:textId="58E48004" w:rsidR="00A940C3" w:rsidRPr="00626D60" w:rsidRDefault="003967E0" w:rsidP="00626D60">
      <w:pPr>
        <w:jc w:val="center"/>
        <w:rPr>
          <w:rFonts w:ascii="Corbel" w:hAnsi="Corbel"/>
        </w:rPr>
      </w:pPr>
      <w:r w:rsidRPr="00626D60">
        <w:rPr>
          <w:rFonts w:ascii="Corbel" w:hAnsi="Corbel"/>
          <w:b/>
          <w:bCs/>
        </w:rPr>
        <w:t>IWFA Milestones</w:t>
      </w:r>
      <w:r w:rsidR="00D849E4" w:rsidRPr="00626D60">
        <w:rPr>
          <w:rFonts w:ascii="Corbel" w:hAnsi="Corbel"/>
          <w:b/>
          <w:bCs/>
        </w:rPr>
        <w:t xml:space="preserve"> </w:t>
      </w:r>
    </w:p>
    <w:p w14:paraId="66C1014E" w14:textId="77777777" w:rsidR="00364DF5" w:rsidRDefault="00364DF5" w:rsidP="00626D60">
      <w:pPr>
        <w:rPr>
          <w:rFonts w:ascii="Corbel" w:hAnsi="Corbel"/>
          <w:sz w:val="20"/>
          <w:szCs w:val="20"/>
        </w:rPr>
      </w:pPr>
    </w:p>
    <w:p w14:paraId="0926A6C3" w14:textId="163412C6" w:rsidR="00A940C3" w:rsidRPr="00626D60" w:rsidRDefault="00FD488F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>The success of the industry has been built one-step at a time. The IWFA has played an important role in advancing the industry</w:t>
      </w:r>
      <w:r w:rsidR="00626D60">
        <w:rPr>
          <w:rFonts w:ascii="Corbel" w:hAnsi="Corbel"/>
          <w:sz w:val="20"/>
          <w:szCs w:val="20"/>
        </w:rPr>
        <w:t>. H</w:t>
      </w:r>
      <w:r w:rsidRPr="00626D60">
        <w:rPr>
          <w:rFonts w:ascii="Corbel" w:hAnsi="Corbel"/>
          <w:sz w:val="20"/>
          <w:szCs w:val="20"/>
        </w:rPr>
        <w:t xml:space="preserve">ere is a chronological overview of that progress. </w:t>
      </w:r>
      <w:r w:rsidR="00626D60" w:rsidRPr="00626D60">
        <w:rPr>
          <w:rFonts w:ascii="Corbel" w:hAnsi="Corbel"/>
          <w:sz w:val="20"/>
          <w:szCs w:val="20"/>
        </w:rPr>
        <w:t xml:space="preserve">Milestones in </w:t>
      </w:r>
      <w:r w:rsidR="00626D60" w:rsidRPr="00626D60">
        <w:rPr>
          <w:rFonts w:ascii="Corbel" w:hAnsi="Corbel"/>
          <w:b/>
          <w:bCs/>
          <w:sz w:val="20"/>
          <w:szCs w:val="20"/>
        </w:rPr>
        <w:t>bold</w:t>
      </w:r>
      <w:r w:rsidR="00626D60" w:rsidRPr="00626D60">
        <w:rPr>
          <w:rFonts w:ascii="Corbel" w:hAnsi="Corbel"/>
          <w:sz w:val="20"/>
          <w:szCs w:val="20"/>
        </w:rPr>
        <w:t xml:space="preserve"> are thought to be significant.</w:t>
      </w:r>
    </w:p>
    <w:p w14:paraId="4527FCC0" w14:textId="77777777" w:rsidR="00A940C3" w:rsidRPr="00626D60" w:rsidRDefault="00A940C3" w:rsidP="00626D60">
      <w:pPr>
        <w:jc w:val="center"/>
        <w:rPr>
          <w:rFonts w:ascii="Corbel" w:hAnsi="Corbel"/>
          <w:sz w:val="20"/>
          <w:szCs w:val="20"/>
        </w:rPr>
      </w:pPr>
    </w:p>
    <w:p w14:paraId="20F142DD" w14:textId="664ECC5A" w:rsidR="005C116B" w:rsidRPr="00626D60" w:rsidRDefault="00A261B7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>19</w:t>
      </w:r>
      <w:r w:rsidR="005F440D" w:rsidRPr="00626D60">
        <w:rPr>
          <w:rFonts w:ascii="Corbel" w:hAnsi="Corbel"/>
          <w:sz w:val="20"/>
          <w:szCs w:val="20"/>
        </w:rPr>
        <w:t xml:space="preserve">88 </w:t>
      </w:r>
      <w:r w:rsidRPr="00626D60">
        <w:rPr>
          <w:rFonts w:ascii="Corbel" w:hAnsi="Corbel"/>
          <w:sz w:val="20"/>
          <w:szCs w:val="20"/>
        </w:rPr>
        <w:t xml:space="preserve"> Initial </w:t>
      </w:r>
      <w:r w:rsidR="005F440D" w:rsidRPr="00626D60">
        <w:rPr>
          <w:rFonts w:ascii="Corbel" w:hAnsi="Corbel"/>
          <w:sz w:val="20"/>
          <w:szCs w:val="20"/>
        </w:rPr>
        <w:t xml:space="preserve">grassroots </w:t>
      </w:r>
      <w:r w:rsidRPr="00626D60">
        <w:rPr>
          <w:rFonts w:ascii="Corbel" w:hAnsi="Corbel"/>
          <w:sz w:val="20"/>
          <w:szCs w:val="20"/>
        </w:rPr>
        <w:t>organization</w:t>
      </w:r>
    </w:p>
    <w:p w14:paraId="2B09877A" w14:textId="6A0EFCEF" w:rsidR="003967E0" w:rsidRPr="00626D60" w:rsidRDefault="003967E0" w:rsidP="00626D60">
      <w:pPr>
        <w:rPr>
          <w:rFonts w:ascii="Corbel" w:hAnsi="Corbel"/>
          <w:sz w:val="20"/>
          <w:szCs w:val="20"/>
        </w:rPr>
      </w:pPr>
    </w:p>
    <w:p w14:paraId="5C0A4B6B" w14:textId="21E76D24" w:rsidR="00461AAC" w:rsidRPr="00626D60" w:rsidRDefault="00461AAC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>1991 IWFA incorporated with IRS</w:t>
      </w:r>
      <w:r w:rsidR="007B3588" w:rsidRPr="00626D60">
        <w:rPr>
          <w:rFonts w:ascii="Corbel" w:hAnsi="Corbel"/>
          <w:sz w:val="20"/>
          <w:szCs w:val="20"/>
        </w:rPr>
        <w:t xml:space="preserve"> as a nonprofit 501 (c) (6) business league</w:t>
      </w:r>
      <w:r w:rsidRPr="00626D60">
        <w:rPr>
          <w:rFonts w:ascii="Corbel" w:hAnsi="Corbel"/>
          <w:sz w:val="20"/>
          <w:szCs w:val="20"/>
        </w:rPr>
        <w:t xml:space="preserve"> </w:t>
      </w:r>
    </w:p>
    <w:p w14:paraId="4652D1A0" w14:textId="7240AEE7" w:rsidR="00FD488F" w:rsidRPr="00626D60" w:rsidRDefault="00FD488F" w:rsidP="00626D60">
      <w:pPr>
        <w:rPr>
          <w:rFonts w:ascii="Corbel" w:hAnsi="Corbel"/>
          <w:sz w:val="20"/>
          <w:szCs w:val="20"/>
        </w:rPr>
      </w:pPr>
    </w:p>
    <w:p w14:paraId="0ADAF142" w14:textId="63E454D9" w:rsidR="00FD488F" w:rsidRPr="00626D60" w:rsidRDefault="00FD488F" w:rsidP="00626D60">
      <w:pPr>
        <w:rPr>
          <w:rFonts w:ascii="Corbel" w:hAnsi="Corbel"/>
          <w:b/>
          <w:bCs/>
          <w:sz w:val="20"/>
          <w:szCs w:val="20"/>
        </w:rPr>
      </w:pPr>
      <w:r w:rsidRPr="00626D60">
        <w:rPr>
          <w:rFonts w:ascii="Corbel" w:hAnsi="Corbel"/>
          <w:b/>
          <w:bCs/>
          <w:sz w:val="20"/>
          <w:szCs w:val="20"/>
        </w:rPr>
        <w:t>1991 A Florida US District Court states 'window tint that results in light transmittance of less than 70% does not render a window inoperative. Although the government asserts that FMVSS 205 is a safety standard, the businesses offered expert testimony to show the standard was originally enacted as a design standard.</w:t>
      </w:r>
    </w:p>
    <w:p w14:paraId="113B8E11" w14:textId="3EC4CE90" w:rsidR="00461AAC" w:rsidRPr="00626D60" w:rsidRDefault="00461AAC" w:rsidP="00626D60">
      <w:pPr>
        <w:rPr>
          <w:rFonts w:ascii="Corbel" w:hAnsi="Corbel"/>
          <w:sz w:val="20"/>
          <w:szCs w:val="20"/>
        </w:rPr>
      </w:pPr>
    </w:p>
    <w:p w14:paraId="1F353013" w14:textId="17CE4CB9" w:rsidR="00447188" w:rsidRPr="00626D60" w:rsidRDefault="00447188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>1994 US Patent and Trademark office issues trademark for ‘International Wi</w:t>
      </w:r>
      <w:r w:rsidR="001E10AB" w:rsidRPr="00626D60">
        <w:rPr>
          <w:rFonts w:ascii="Corbel" w:hAnsi="Corbel"/>
          <w:sz w:val="20"/>
          <w:szCs w:val="20"/>
        </w:rPr>
        <w:t>n</w:t>
      </w:r>
      <w:r w:rsidRPr="00626D60">
        <w:rPr>
          <w:rFonts w:ascii="Corbel" w:hAnsi="Corbel"/>
          <w:sz w:val="20"/>
          <w:szCs w:val="20"/>
        </w:rPr>
        <w:t>d</w:t>
      </w:r>
      <w:r w:rsidR="001E10AB" w:rsidRPr="00626D60">
        <w:rPr>
          <w:rFonts w:ascii="Corbel" w:hAnsi="Corbel"/>
          <w:sz w:val="20"/>
          <w:szCs w:val="20"/>
        </w:rPr>
        <w:t>o</w:t>
      </w:r>
      <w:r w:rsidRPr="00626D60">
        <w:rPr>
          <w:rFonts w:ascii="Corbel" w:hAnsi="Corbel"/>
          <w:sz w:val="20"/>
          <w:szCs w:val="20"/>
        </w:rPr>
        <w:t>w Film Association” (</w:t>
      </w:r>
      <w:r w:rsidR="00332A1A" w:rsidRPr="00626D60">
        <w:rPr>
          <w:rFonts w:ascii="Corbel" w:hAnsi="Corbel"/>
          <w:sz w:val="20"/>
          <w:szCs w:val="20"/>
        </w:rPr>
        <w:t>1,851,811 pub. 6-7-1994 Int. Cl. 42</w:t>
      </w:r>
      <w:r w:rsidR="00D849E4" w:rsidRPr="00626D60">
        <w:rPr>
          <w:rFonts w:ascii="Corbel" w:hAnsi="Corbel"/>
          <w:sz w:val="20"/>
          <w:szCs w:val="20"/>
        </w:rPr>
        <w:t>)</w:t>
      </w:r>
    </w:p>
    <w:p w14:paraId="5459FFCC" w14:textId="77777777" w:rsidR="00447188" w:rsidRPr="00626D60" w:rsidRDefault="00447188" w:rsidP="00626D60">
      <w:pPr>
        <w:rPr>
          <w:rFonts w:ascii="Corbel" w:hAnsi="Corbel"/>
          <w:sz w:val="20"/>
          <w:szCs w:val="20"/>
        </w:rPr>
      </w:pPr>
    </w:p>
    <w:p w14:paraId="0E2E3C01" w14:textId="3A05A5D2" w:rsidR="00157D93" w:rsidRPr="00626D60" w:rsidRDefault="00157D93" w:rsidP="00626D60">
      <w:pPr>
        <w:rPr>
          <w:rFonts w:ascii="Corbel" w:hAnsi="Corbel"/>
          <w:b/>
          <w:bCs/>
          <w:sz w:val="20"/>
          <w:szCs w:val="20"/>
        </w:rPr>
      </w:pPr>
      <w:r w:rsidRPr="00626D60">
        <w:rPr>
          <w:rFonts w:ascii="Corbel" w:hAnsi="Corbel"/>
          <w:b/>
          <w:bCs/>
          <w:sz w:val="20"/>
          <w:szCs w:val="20"/>
        </w:rPr>
        <w:t xml:space="preserve">1995 </w:t>
      </w:r>
      <w:r w:rsidR="00FD488F" w:rsidRPr="00626D60">
        <w:rPr>
          <w:rFonts w:ascii="Corbel" w:hAnsi="Corbel"/>
          <w:b/>
          <w:bCs/>
          <w:sz w:val="20"/>
          <w:szCs w:val="20"/>
        </w:rPr>
        <w:t>A</w:t>
      </w:r>
      <w:r w:rsidRPr="00626D60">
        <w:rPr>
          <w:rFonts w:ascii="Corbel" w:hAnsi="Corbel"/>
          <w:b/>
          <w:bCs/>
          <w:sz w:val="20"/>
          <w:szCs w:val="20"/>
        </w:rPr>
        <w:t xml:space="preserve">ccreditation </w:t>
      </w:r>
      <w:r w:rsidR="008D1328" w:rsidRPr="00626D60">
        <w:rPr>
          <w:rFonts w:ascii="Corbel" w:hAnsi="Corbel"/>
          <w:b/>
          <w:bCs/>
          <w:sz w:val="20"/>
          <w:szCs w:val="20"/>
        </w:rPr>
        <w:t xml:space="preserve">of </w:t>
      </w:r>
      <w:r w:rsidRPr="00626D60">
        <w:rPr>
          <w:rFonts w:ascii="Corbel" w:hAnsi="Corbel"/>
          <w:b/>
          <w:bCs/>
          <w:sz w:val="20"/>
          <w:szCs w:val="20"/>
        </w:rPr>
        <w:t xml:space="preserve">installers </w:t>
      </w:r>
      <w:r w:rsidR="008D1328" w:rsidRPr="00626D60">
        <w:rPr>
          <w:rFonts w:ascii="Corbel" w:hAnsi="Corbel"/>
          <w:b/>
          <w:bCs/>
          <w:sz w:val="20"/>
          <w:szCs w:val="20"/>
        </w:rPr>
        <w:t>debuts</w:t>
      </w:r>
    </w:p>
    <w:p w14:paraId="624A7C62" w14:textId="42DEC2BA" w:rsidR="00157D93" w:rsidRPr="00626D60" w:rsidRDefault="00157D93" w:rsidP="00626D60">
      <w:pPr>
        <w:rPr>
          <w:rFonts w:ascii="Corbel" w:hAnsi="Corbel"/>
          <w:sz w:val="20"/>
          <w:szCs w:val="20"/>
        </w:rPr>
      </w:pPr>
    </w:p>
    <w:p w14:paraId="76E131E8" w14:textId="3640F452" w:rsidR="001E10AB" w:rsidRPr="00626D60" w:rsidRDefault="001E10AB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 xml:space="preserve">1996 IWFA </w:t>
      </w:r>
      <w:r w:rsidR="00FD488F" w:rsidRPr="00626D60">
        <w:rPr>
          <w:rFonts w:ascii="Corbel" w:hAnsi="Corbel"/>
          <w:sz w:val="20"/>
          <w:szCs w:val="20"/>
        </w:rPr>
        <w:t xml:space="preserve">board of directors </w:t>
      </w:r>
      <w:r w:rsidRPr="00626D60">
        <w:rPr>
          <w:rFonts w:ascii="Corbel" w:hAnsi="Corbel"/>
          <w:sz w:val="20"/>
          <w:szCs w:val="20"/>
        </w:rPr>
        <w:t>hires Darrell Smith as a consultant</w:t>
      </w:r>
    </w:p>
    <w:p w14:paraId="07535E6F" w14:textId="245A7848" w:rsidR="005C116B" w:rsidRPr="00626D60" w:rsidRDefault="005C116B" w:rsidP="00626D60">
      <w:pPr>
        <w:rPr>
          <w:rFonts w:ascii="Corbel" w:hAnsi="Corbel"/>
          <w:sz w:val="20"/>
          <w:szCs w:val="20"/>
        </w:rPr>
      </w:pPr>
    </w:p>
    <w:p w14:paraId="3DC51F39" w14:textId="265B7198" w:rsidR="005C116B" w:rsidRPr="00626D60" w:rsidRDefault="005C116B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 xml:space="preserve">1996 </w:t>
      </w:r>
      <w:r w:rsidR="00FD488F" w:rsidRPr="00626D60">
        <w:rPr>
          <w:rFonts w:ascii="Corbel" w:hAnsi="Corbel"/>
          <w:sz w:val="20"/>
          <w:szCs w:val="20"/>
        </w:rPr>
        <w:t xml:space="preserve">The first </w:t>
      </w:r>
      <w:r w:rsidRPr="00626D60">
        <w:rPr>
          <w:rFonts w:ascii="Corbel" w:hAnsi="Corbel"/>
          <w:sz w:val="20"/>
          <w:szCs w:val="20"/>
        </w:rPr>
        <w:t>IWFA website appears</w:t>
      </w:r>
    </w:p>
    <w:p w14:paraId="54079B54" w14:textId="77777777" w:rsidR="001E10AB" w:rsidRPr="00626D60" w:rsidRDefault="001E10AB" w:rsidP="00626D60">
      <w:pPr>
        <w:rPr>
          <w:rFonts w:ascii="Corbel" w:hAnsi="Corbel"/>
          <w:sz w:val="20"/>
          <w:szCs w:val="20"/>
        </w:rPr>
      </w:pPr>
    </w:p>
    <w:p w14:paraId="5B45380E" w14:textId="15D47312" w:rsidR="00461AAC" w:rsidRPr="00626D60" w:rsidRDefault="00461AAC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>1997 IWFA appoints Darrell Smith as executive director</w:t>
      </w:r>
    </w:p>
    <w:p w14:paraId="34240D4C" w14:textId="77777777" w:rsidR="00461AAC" w:rsidRPr="00626D60" w:rsidRDefault="00461AAC" w:rsidP="00626D60">
      <w:pPr>
        <w:rPr>
          <w:rFonts w:ascii="Corbel" w:hAnsi="Corbel"/>
          <w:sz w:val="20"/>
          <w:szCs w:val="20"/>
        </w:rPr>
      </w:pPr>
    </w:p>
    <w:p w14:paraId="746107F0" w14:textId="0D9C256D" w:rsidR="005C116B" w:rsidRPr="00626D60" w:rsidRDefault="00F94E22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>1998 Window film (security) placed into General Services Administration budget for securing various federal structures</w:t>
      </w:r>
    </w:p>
    <w:p w14:paraId="3A548829" w14:textId="57F86443" w:rsidR="00915FFF" w:rsidRPr="00626D60" w:rsidRDefault="00915FFF" w:rsidP="00626D60">
      <w:pPr>
        <w:rPr>
          <w:rFonts w:ascii="Corbel" w:hAnsi="Corbel"/>
          <w:sz w:val="20"/>
          <w:szCs w:val="20"/>
        </w:rPr>
      </w:pPr>
    </w:p>
    <w:p w14:paraId="6F2B303C" w14:textId="50C706B4" w:rsidR="00915FFF" w:rsidRPr="00626D60" w:rsidRDefault="00915FFF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 xml:space="preserve">1998 IWFA </w:t>
      </w:r>
      <w:r w:rsidR="001D6546" w:rsidRPr="00626D60">
        <w:rPr>
          <w:rFonts w:ascii="Corbel" w:hAnsi="Corbel"/>
          <w:sz w:val="20"/>
          <w:szCs w:val="20"/>
        </w:rPr>
        <w:t>a</w:t>
      </w:r>
      <w:r w:rsidR="00A928C0" w:rsidRPr="00626D60">
        <w:rPr>
          <w:rFonts w:ascii="Corbel" w:hAnsi="Corbel"/>
          <w:sz w:val="20"/>
          <w:szCs w:val="20"/>
        </w:rPr>
        <w:t xml:space="preserve">dopts Flat </w:t>
      </w:r>
      <w:r w:rsidR="001D6546" w:rsidRPr="00626D60">
        <w:rPr>
          <w:rFonts w:ascii="Corbel" w:hAnsi="Corbel"/>
          <w:sz w:val="20"/>
          <w:szCs w:val="20"/>
        </w:rPr>
        <w:t xml:space="preserve">Glass Education Guide, Avoiding Glass Failure, and The Use of Window Films on Insulating Glass Windows literature </w:t>
      </w:r>
    </w:p>
    <w:p w14:paraId="607633CF" w14:textId="17782BEA" w:rsidR="00F94E22" w:rsidRPr="00626D60" w:rsidRDefault="00F94E22" w:rsidP="00626D60">
      <w:pPr>
        <w:rPr>
          <w:rFonts w:ascii="Corbel" w:hAnsi="Corbel"/>
          <w:sz w:val="20"/>
          <w:szCs w:val="20"/>
        </w:rPr>
      </w:pPr>
    </w:p>
    <w:p w14:paraId="517A44F7" w14:textId="77777777" w:rsidR="00F46C64" w:rsidRPr="00626D60" w:rsidRDefault="00F46C64" w:rsidP="00626D60">
      <w:pPr>
        <w:rPr>
          <w:rFonts w:ascii="Corbel" w:hAnsi="Corbel"/>
          <w:b/>
          <w:bCs/>
          <w:sz w:val="20"/>
          <w:szCs w:val="20"/>
        </w:rPr>
      </w:pPr>
      <w:r w:rsidRPr="00626D60">
        <w:rPr>
          <w:rFonts w:ascii="Corbel" w:hAnsi="Corbel"/>
          <w:b/>
          <w:bCs/>
          <w:sz w:val="20"/>
          <w:szCs w:val="20"/>
        </w:rPr>
        <w:t>1999 IWFA approves the Applied Flat Glass Standards for window film</w:t>
      </w:r>
    </w:p>
    <w:p w14:paraId="18C57676" w14:textId="77777777" w:rsidR="00F46C64" w:rsidRPr="00626D60" w:rsidRDefault="00F46C64" w:rsidP="00626D60">
      <w:pPr>
        <w:rPr>
          <w:rFonts w:ascii="Corbel" w:hAnsi="Corbel"/>
          <w:sz w:val="20"/>
          <w:szCs w:val="20"/>
        </w:rPr>
      </w:pPr>
    </w:p>
    <w:p w14:paraId="65B9CD3F" w14:textId="3BFB5E47" w:rsidR="000A483B" w:rsidRPr="00626D60" w:rsidRDefault="000A483B" w:rsidP="00626D60">
      <w:pPr>
        <w:rPr>
          <w:rFonts w:ascii="Corbel" w:hAnsi="Corbel"/>
          <w:b/>
          <w:bCs/>
          <w:sz w:val="20"/>
          <w:szCs w:val="20"/>
        </w:rPr>
      </w:pPr>
      <w:r w:rsidRPr="00626D60">
        <w:rPr>
          <w:rFonts w:ascii="Corbel" w:hAnsi="Corbel"/>
          <w:b/>
          <w:bCs/>
          <w:sz w:val="20"/>
          <w:szCs w:val="20"/>
        </w:rPr>
        <w:t xml:space="preserve">2000 </w:t>
      </w:r>
      <w:r w:rsidR="00FD488F" w:rsidRPr="00626D60">
        <w:rPr>
          <w:rFonts w:ascii="Corbel" w:hAnsi="Corbel"/>
          <w:b/>
          <w:bCs/>
          <w:sz w:val="20"/>
          <w:szCs w:val="20"/>
        </w:rPr>
        <w:t>Laboratory t</w:t>
      </w:r>
      <w:r w:rsidR="00BA631D" w:rsidRPr="00626D60">
        <w:rPr>
          <w:rFonts w:ascii="Corbel" w:hAnsi="Corbel"/>
          <w:b/>
          <w:bCs/>
          <w:sz w:val="20"/>
          <w:szCs w:val="20"/>
        </w:rPr>
        <w:t>ests show window film had no observable effect on performance of high quality insulated glass units</w:t>
      </w:r>
    </w:p>
    <w:p w14:paraId="14F49875" w14:textId="77777777" w:rsidR="000A483B" w:rsidRPr="00626D60" w:rsidRDefault="000A483B" w:rsidP="00626D60">
      <w:pPr>
        <w:rPr>
          <w:rFonts w:ascii="Corbel" w:hAnsi="Corbel"/>
          <w:sz w:val="20"/>
          <w:szCs w:val="20"/>
        </w:rPr>
      </w:pPr>
    </w:p>
    <w:p w14:paraId="00CA9221" w14:textId="69FBB9EC" w:rsidR="0080254B" w:rsidRPr="00626D60" w:rsidRDefault="0080254B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 xml:space="preserve">2000 </w:t>
      </w:r>
      <w:r w:rsidR="00FD488F" w:rsidRPr="00626D60">
        <w:rPr>
          <w:rFonts w:ascii="Corbel" w:hAnsi="Corbel"/>
          <w:sz w:val="20"/>
          <w:szCs w:val="20"/>
        </w:rPr>
        <w:t xml:space="preserve">The </w:t>
      </w:r>
      <w:r w:rsidRPr="00626D60">
        <w:rPr>
          <w:rFonts w:ascii="Corbel" w:hAnsi="Corbel"/>
          <w:sz w:val="20"/>
          <w:szCs w:val="20"/>
        </w:rPr>
        <w:t xml:space="preserve">European Window Film Association </w:t>
      </w:r>
      <w:r w:rsidR="00FD488F" w:rsidRPr="00626D60">
        <w:rPr>
          <w:rFonts w:ascii="Corbel" w:hAnsi="Corbel"/>
          <w:sz w:val="20"/>
          <w:szCs w:val="20"/>
        </w:rPr>
        <w:t xml:space="preserve">is </w:t>
      </w:r>
      <w:r w:rsidRPr="00626D60">
        <w:rPr>
          <w:rFonts w:ascii="Corbel" w:hAnsi="Corbel"/>
          <w:sz w:val="20"/>
          <w:szCs w:val="20"/>
        </w:rPr>
        <w:t>established</w:t>
      </w:r>
    </w:p>
    <w:p w14:paraId="0644600A" w14:textId="082513DD" w:rsidR="00540F9D" w:rsidRPr="00626D60" w:rsidRDefault="00540F9D" w:rsidP="00626D60">
      <w:pPr>
        <w:rPr>
          <w:rFonts w:ascii="Corbel" w:hAnsi="Corbel"/>
          <w:sz w:val="20"/>
          <w:szCs w:val="20"/>
        </w:rPr>
      </w:pPr>
    </w:p>
    <w:p w14:paraId="1177A98E" w14:textId="0E40BB7A" w:rsidR="00540F9D" w:rsidRPr="00626D60" w:rsidRDefault="00540F9D" w:rsidP="00626D60">
      <w:pPr>
        <w:rPr>
          <w:rFonts w:ascii="Corbel" w:hAnsi="Corbel"/>
          <w:b/>
          <w:bCs/>
          <w:i/>
          <w:iCs/>
          <w:sz w:val="20"/>
          <w:szCs w:val="20"/>
        </w:rPr>
      </w:pPr>
      <w:r w:rsidRPr="00626D60">
        <w:rPr>
          <w:rFonts w:ascii="Corbel" w:hAnsi="Corbel"/>
          <w:b/>
          <w:bCs/>
          <w:i/>
          <w:iCs/>
          <w:sz w:val="20"/>
          <w:szCs w:val="20"/>
        </w:rPr>
        <w:t>2001  Acceptance of the IWFA's advertising  policy adopted as pre-requisite to membership</w:t>
      </w:r>
    </w:p>
    <w:p w14:paraId="28388CC9" w14:textId="69F3F4B6" w:rsidR="0080254B" w:rsidRPr="00626D60" w:rsidRDefault="0080254B" w:rsidP="00626D60">
      <w:pPr>
        <w:rPr>
          <w:rFonts w:ascii="Corbel" w:hAnsi="Corbel"/>
          <w:sz w:val="20"/>
          <w:szCs w:val="20"/>
        </w:rPr>
      </w:pPr>
    </w:p>
    <w:p w14:paraId="4EFFDA6F" w14:textId="3E6542DA" w:rsidR="00AF4F69" w:rsidRPr="00626D60" w:rsidRDefault="00AF4F69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 xml:space="preserve">2002 </w:t>
      </w:r>
      <w:r w:rsidR="00D849E4" w:rsidRPr="00626D60">
        <w:rPr>
          <w:rFonts w:ascii="Corbel" w:hAnsi="Corbel"/>
          <w:sz w:val="20"/>
          <w:szCs w:val="20"/>
        </w:rPr>
        <w:t>W</w:t>
      </w:r>
      <w:r w:rsidRPr="00626D60">
        <w:rPr>
          <w:rFonts w:ascii="Corbel" w:hAnsi="Corbel"/>
          <w:sz w:val="20"/>
          <w:szCs w:val="20"/>
        </w:rPr>
        <w:t>indow film</w:t>
      </w:r>
      <w:r w:rsidR="00FD488F" w:rsidRPr="00626D60">
        <w:rPr>
          <w:rFonts w:ascii="Corbel" w:hAnsi="Corbel"/>
          <w:sz w:val="20"/>
          <w:szCs w:val="20"/>
        </w:rPr>
        <w:t>'s</w:t>
      </w:r>
      <w:r w:rsidRPr="00626D60">
        <w:rPr>
          <w:rFonts w:ascii="Corbel" w:hAnsi="Corbel"/>
          <w:sz w:val="20"/>
          <w:szCs w:val="20"/>
        </w:rPr>
        <w:t xml:space="preserve"> impact </w:t>
      </w:r>
      <w:r w:rsidR="00D849E4" w:rsidRPr="00626D60">
        <w:rPr>
          <w:rFonts w:ascii="Corbel" w:hAnsi="Corbel"/>
          <w:sz w:val="20"/>
          <w:szCs w:val="20"/>
        </w:rPr>
        <w:t>on</w:t>
      </w:r>
      <w:r w:rsidRPr="00626D60">
        <w:rPr>
          <w:rFonts w:ascii="Corbel" w:hAnsi="Corbel"/>
          <w:sz w:val="20"/>
          <w:szCs w:val="20"/>
        </w:rPr>
        <w:t xml:space="preserve"> wired glass study underway</w:t>
      </w:r>
    </w:p>
    <w:p w14:paraId="3D802198" w14:textId="7795A8B2" w:rsidR="003A55E2" w:rsidRPr="00626D60" w:rsidRDefault="003A55E2" w:rsidP="00626D60">
      <w:pPr>
        <w:rPr>
          <w:rFonts w:ascii="Corbel" w:hAnsi="Corbel"/>
          <w:sz w:val="20"/>
          <w:szCs w:val="20"/>
        </w:rPr>
      </w:pPr>
    </w:p>
    <w:p w14:paraId="4375A4C2" w14:textId="4DC194A6" w:rsidR="003A55E2" w:rsidRPr="00626D60" w:rsidRDefault="003A55E2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>2002 Automotive Education Guide</w:t>
      </w:r>
      <w:r w:rsidR="001D6546" w:rsidRPr="00626D60">
        <w:rPr>
          <w:rFonts w:ascii="Corbel" w:hAnsi="Corbel"/>
          <w:sz w:val="20"/>
          <w:szCs w:val="20"/>
        </w:rPr>
        <w:t xml:space="preserve"> and Safety and Security Education Guide</w:t>
      </w:r>
      <w:r w:rsidRPr="00626D60">
        <w:rPr>
          <w:rFonts w:ascii="Corbel" w:hAnsi="Corbel"/>
          <w:sz w:val="20"/>
          <w:szCs w:val="20"/>
        </w:rPr>
        <w:t xml:space="preserve"> </w:t>
      </w:r>
      <w:r w:rsidR="001D6546" w:rsidRPr="00626D60">
        <w:rPr>
          <w:rFonts w:ascii="Corbel" w:hAnsi="Corbel"/>
          <w:sz w:val="20"/>
          <w:szCs w:val="20"/>
        </w:rPr>
        <w:t xml:space="preserve">adopted </w:t>
      </w:r>
    </w:p>
    <w:p w14:paraId="16707CB9" w14:textId="746D8591" w:rsidR="001D6546" w:rsidRPr="00626D60" w:rsidRDefault="001D6546" w:rsidP="00626D60">
      <w:pPr>
        <w:rPr>
          <w:rFonts w:ascii="Corbel" w:hAnsi="Corbel"/>
          <w:sz w:val="20"/>
          <w:szCs w:val="20"/>
        </w:rPr>
      </w:pPr>
    </w:p>
    <w:p w14:paraId="28AA0D01" w14:textId="71534E93" w:rsidR="001D6546" w:rsidRPr="00626D60" w:rsidRDefault="001D6546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>2003 Advanced Solar Control Education Guide adopted</w:t>
      </w:r>
    </w:p>
    <w:p w14:paraId="23FA609B" w14:textId="5758CFE2" w:rsidR="00917362" w:rsidRPr="00626D60" w:rsidRDefault="00917362" w:rsidP="00626D60">
      <w:pPr>
        <w:rPr>
          <w:rFonts w:ascii="Corbel" w:hAnsi="Corbel"/>
          <w:sz w:val="20"/>
          <w:szCs w:val="20"/>
        </w:rPr>
      </w:pPr>
    </w:p>
    <w:p w14:paraId="5EF2B712" w14:textId="55554E50" w:rsidR="00917362" w:rsidRPr="00626D60" w:rsidRDefault="00917362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>2003 GSA TS01-2003 - Earthquake Test Adopted</w:t>
      </w:r>
    </w:p>
    <w:p w14:paraId="67A0606F" w14:textId="77777777" w:rsidR="00AF4F69" w:rsidRPr="00626D60" w:rsidRDefault="00AF4F69" w:rsidP="00626D60">
      <w:pPr>
        <w:rPr>
          <w:rFonts w:ascii="Corbel" w:hAnsi="Corbel"/>
          <w:sz w:val="20"/>
          <w:szCs w:val="20"/>
        </w:rPr>
      </w:pPr>
    </w:p>
    <w:p w14:paraId="5B325B66" w14:textId="4DE2BA19" w:rsidR="001D6546" w:rsidRDefault="00AB0D7C" w:rsidP="00626D60">
      <w:pPr>
        <w:rPr>
          <w:rFonts w:ascii="Corbel" w:hAnsi="Corbel"/>
          <w:b/>
          <w:bCs/>
          <w:sz w:val="20"/>
          <w:szCs w:val="20"/>
        </w:rPr>
      </w:pPr>
      <w:r w:rsidRPr="00626D60">
        <w:rPr>
          <w:rFonts w:ascii="Corbel" w:hAnsi="Corbel"/>
          <w:b/>
          <w:bCs/>
          <w:sz w:val="20"/>
          <w:szCs w:val="20"/>
        </w:rPr>
        <w:t>2006  N</w:t>
      </w:r>
      <w:r w:rsidR="00626D60" w:rsidRPr="00626D60">
        <w:rPr>
          <w:rFonts w:ascii="Corbel" w:hAnsi="Corbel"/>
          <w:b/>
          <w:bCs/>
          <w:sz w:val="20"/>
          <w:szCs w:val="20"/>
        </w:rPr>
        <w:t xml:space="preserve">ational </w:t>
      </w:r>
      <w:r w:rsidRPr="00626D60">
        <w:rPr>
          <w:rFonts w:ascii="Corbel" w:hAnsi="Corbel"/>
          <w:b/>
          <w:bCs/>
          <w:sz w:val="20"/>
          <w:szCs w:val="20"/>
        </w:rPr>
        <w:t>F</w:t>
      </w:r>
      <w:r w:rsidR="00626D60" w:rsidRPr="00626D60">
        <w:rPr>
          <w:rFonts w:ascii="Corbel" w:hAnsi="Corbel"/>
          <w:b/>
          <w:bCs/>
          <w:sz w:val="20"/>
          <w:szCs w:val="20"/>
        </w:rPr>
        <w:t xml:space="preserve">enestration </w:t>
      </w:r>
      <w:r w:rsidRPr="00626D60">
        <w:rPr>
          <w:rFonts w:ascii="Corbel" w:hAnsi="Corbel"/>
          <w:b/>
          <w:bCs/>
          <w:sz w:val="20"/>
          <w:szCs w:val="20"/>
        </w:rPr>
        <w:t>R</w:t>
      </w:r>
      <w:r w:rsidR="00626D60" w:rsidRPr="00626D60">
        <w:rPr>
          <w:rFonts w:ascii="Corbel" w:hAnsi="Corbel"/>
          <w:b/>
          <w:bCs/>
          <w:sz w:val="20"/>
          <w:szCs w:val="20"/>
        </w:rPr>
        <w:t xml:space="preserve">ating </w:t>
      </w:r>
      <w:r w:rsidRPr="00626D60">
        <w:rPr>
          <w:rFonts w:ascii="Corbel" w:hAnsi="Corbel"/>
          <w:b/>
          <w:bCs/>
          <w:sz w:val="20"/>
          <w:szCs w:val="20"/>
        </w:rPr>
        <w:t>C</w:t>
      </w:r>
      <w:r w:rsidR="00626D60" w:rsidRPr="00626D60">
        <w:rPr>
          <w:rFonts w:ascii="Corbel" w:hAnsi="Corbel"/>
          <w:b/>
          <w:bCs/>
          <w:sz w:val="20"/>
          <w:szCs w:val="20"/>
        </w:rPr>
        <w:t>ouncil</w:t>
      </w:r>
      <w:r w:rsidRPr="00626D60">
        <w:rPr>
          <w:rFonts w:ascii="Corbel" w:hAnsi="Corbel"/>
          <w:b/>
          <w:bCs/>
          <w:sz w:val="20"/>
          <w:szCs w:val="20"/>
        </w:rPr>
        <w:t xml:space="preserve"> </w:t>
      </w:r>
      <w:r w:rsidR="00D849E4" w:rsidRPr="00626D60">
        <w:rPr>
          <w:rFonts w:ascii="Corbel" w:hAnsi="Corbel"/>
          <w:b/>
          <w:bCs/>
          <w:sz w:val="20"/>
          <w:szCs w:val="20"/>
        </w:rPr>
        <w:t xml:space="preserve">approves </w:t>
      </w:r>
      <w:r w:rsidRPr="00626D60">
        <w:rPr>
          <w:rFonts w:ascii="Corbel" w:hAnsi="Corbel"/>
          <w:b/>
          <w:bCs/>
          <w:sz w:val="20"/>
          <w:szCs w:val="20"/>
        </w:rPr>
        <w:t xml:space="preserve">certification </w:t>
      </w:r>
      <w:r w:rsidR="00D849E4" w:rsidRPr="00626D60">
        <w:rPr>
          <w:rFonts w:ascii="Corbel" w:hAnsi="Corbel"/>
          <w:b/>
          <w:bCs/>
          <w:sz w:val="20"/>
          <w:szCs w:val="20"/>
        </w:rPr>
        <w:t>of</w:t>
      </w:r>
      <w:r w:rsidRPr="00626D60">
        <w:rPr>
          <w:rFonts w:ascii="Corbel" w:hAnsi="Corbel"/>
          <w:b/>
          <w:bCs/>
          <w:sz w:val="20"/>
          <w:szCs w:val="20"/>
        </w:rPr>
        <w:t xml:space="preserve"> Window Films</w:t>
      </w:r>
      <w:r w:rsidR="00D849E4" w:rsidRPr="00626D60">
        <w:rPr>
          <w:rFonts w:ascii="Corbel" w:hAnsi="Corbel"/>
          <w:b/>
          <w:bCs/>
          <w:sz w:val="20"/>
          <w:szCs w:val="20"/>
        </w:rPr>
        <w:t xml:space="preserve"> </w:t>
      </w:r>
    </w:p>
    <w:p w14:paraId="0E0A2681" w14:textId="77777777" w:rsidR="00626D60" w:rsidRPr="00626D60" w:rsidRDefault="00626D60" w:rsidP="00626D60">
      <w:pPr>
        <w:rPr>
          <w:rFonts w:ascii="Corbel" w:hAnsi="Corbel"/>
          <w:b/>
          <w:bCs/>
          <w:sz w:val="20"/>
          <w:szCs w:val="20"/>
        </w:rPr>
      </w:pPr>
    </w:p>
    <w:p w14:paraId="2633C596" w14:textId="3673D90A" w:rsidR="00AB0D7C" w:rsidRDefault="00AB7C51" w:rsidP="00626D60">
      <w:pPr>
        <w:pStyle w:val="NormalWeb"/>
        <w:spacing w:before="0" w:beforeAutospacing="0" w:after="0" w:afterAutospacing="0"/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>2009 NFRC adds the U-factor energy performance rating for interior-applied films.</w:t>
      </w:r>
    </w:p>
    <w:p w14:paraId="155A14A0" w14:textId="77777777" w:rsidR="00626D60" w:rsidRPr="00626D60" w:rsidRDefault="00626D60" w:rsidP="00626D60">
      <w:pPr>
        <w:pStyle w:val="NormalWeb"/>
        <w:spacing w:before="0" w:beforeAutospacing="0" w:after="0" w:afterAutospacing="0"/>
        <w:rPr>
          <w:rFonts w:ascii="Corbel" w:hAnsi="Corbel"/>
          <w:sz w:val="20"/>
          <w:szCs w:val="20"/>
        </w:rPr>
      </w:pPr>
    </w:p>
    <w:p w14:paraId="5277A9D6" w14:textId="3BD5F63F" w:rsidR="00917362" w:rsidRDefault="00917362" w:rsidP="00626D60">
      <w:pPr>
        <w:pStyle w:val="NormalWeb"/>
        <w:spacing w:before="0" w:beforeAutospacing="0" w:after="0" w:afterAutospacing="0"/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>2009 IWFA adopts language related to window film and hurricane exposure</w:t>
      </w:r>
    </w:p>
    <w:p w14:paraId="1A54AA9A" w14:textId="77777777" w:rsidR="00626D60" w:rsidRPr="00626D60" w:rsidRDefault="00626D60" w:rsidP="00626D60">
      <w:pPr>
        <w:pStyle w:val="NormalWeb"/>
        <w:spacing w:before="0" w:beforeAutospacing="0" w:after="0" w:afterAutospacing="0"/>
        <w:rPr>
          <w:rFonts w:ascii="Corbel" w:hAnsi="Corbel"/>
          <w:sz w:val="20"/>
          <w:szCs w:val="20"/>
        </w:rPr>
      </w:pPr>
    </w:p>
    <w:p w14:paraId="1E8C155D" w14:textId="31D18042" w:rsidR="003967E0" w:rsidRPr="00626D60" w:rsidRDefault="00AB0D7C" w:rsidP="00626D60">
      <w:pPr>
        <w:rPr>
          <w:rFonts w:ascii="Corbel" w:hAnsi="Corbel"/>
          <w:b/>
          <w:bCs/>
          <w:sz w:val="20"/>
          <w:szCs w:val="20"/>
        </w:rPr>
      </w:pPr>
      <w:r w:rsidRPr="00626D60">
        <w:rPr>
          <w:rFonts w:ascii="Corbel" w:hAnsi="Corbel"/>
          <w:b/>
          <w:bCs/>
          <w:sz w:val="20"/>
          <w:szCs w:val="20"/>
        </w:rPr>
        <w:lastRenderedPageBreak/>
        <w:t>2010 Window Film Committee of AIMCAL merged into IWFA</w:t>
      </w:r>
    </w:p>
    <w:p w14:paraId="70C3AADE" w14:textId="77777777" w:rsidR="00D849E4" w:rsidRPr="00626D60" w:rsidRDefault="00D849E4" w:rsidP="00626D60">
      <w:pPr>
        <w:rPr>
          <w:rFonts w:ascii="Corbel" w:hAnsi="Corbel"/>
          <w:sz w:val="20"/>
          <w:szCs w:val="20"/>
        </w:rPr>
      </w:pPr>
    </w:p>
    <w:p w14:paraId="3079C7A6" w14:textId="5241A714" w:rsidR="006E40AA" w:rsidRPr="00626D60" w:rsidRDefault="006E40AA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>2010 American Recovery and Reinvestment Tax Act of 2009 states that homeowners who have film installed by the end of 2010 could earn a tax credit of 30 percent of film cost with a maximum total credit of $1,500</w:t>
      </w:r>
    </w:p>
    <w:p w14:paraId="3BB3927E" w14:textId="7307B8A6" w:rsidR="00F26CA2" w:rsidRPr="00626D60" w:rsidRDefault="00F26CA2" w:rsidP="00626D60">
      <w:pPr>
        <w:rPr>
          <w:rFonts w:ascii="Corbel" w:hAnsi="Corbel"/>
          <w:sz w:val="20"/>
          <w:szCs w:val="20"/>
        </w:rPr>
      </w:pPr>
    </w:p>
    <w:p w14:paraId="0A43A015" w14:textId="6924D586" w:rsidR="00F26CA2" w:rsidRPr="00626D60" w:rsidRDefault="00F26CA2" w:rsidP="00626D60">
      <w:pPr>
        <w:rPr>
          <w:rFonts w:ascii="Corbel" w:hAnsi="Corbel"/>
          <w:b/>
          <w:bCs/>
          <w:i/>
          <w:iCs/>
          <w:sz w:val="20"/>
          <w:szCs w:val="20"/>
        </w:rPr>
      </w:pPr>
      <w:r w:rsidRPr="00626D60">
        <w:rPr>
          <w:rFonts w:ascii="Corbel" w:hAnsi="Corbel"/>
          <w:b/>
          <w:bCs/>
          <w:i/>
          <w:iCs/>
          <w:sz w:val="20"/>
          <w:szCs w:val="20"/>
        </w:rPr>
        <w:t>2010 the Members Action Committee is initiated to represent the voice of dealers</w:t>
      </w:r>
    </w:p>
    <w:p w14:paraId="0EA1A502" w14:textId="6A43FE63" w:rsidR="00540F9D" w:rsidRPr="00626D60" w:rsidRDefault="00540F9D" w:rsidP="00626D60">
      <w:pPr>
        <w:rPr>
          <w:rFonts w:ascii="Corbel" w:hAnsi="Corbel"/>
          <w:sz w:val="20"/>
          <w:szCs w:val="20"/>
        </w:rPr>
      </w:pPr>
    </w:p>
    <w:p w14:paraId="4D8312CD" w14:textId="7242EC5C" w:rsidR="00540F9D" w:rsidRPr="00626D60" w:rsidRDefault="00540F9D" w:rsidP="00626D60">
      <w:pPr>
        <w:rPr>
          <w:rFonts w:ascii="Corbel" w:hAnsi="Corbel"/>
          <w:b/>
          <w:bCs/>
          <w:i/>
          <w:iCs/>
          <w:sz w:val="20"/>
          <w:szCs w:val="20"/>
        </w:rPr>
      </w:pPr>
      <w:r w:rsidRPr="00626D60">
        <w:rPr>
          <w:rFonts w:ascii="Corbel" w:hAnsi="Corbel"/>
          <w:b/>
          <w:bCs/>
          <w:i/>
          <w:iCs/>
          <w:sz w:val="20"/>
          <w:szCs w:val="20"/>
        </w:rPr>
        <w:t>2011 IWFA introduces '</w:t>
      </w:r>
      <w:proofErr w:type="spellStart"/>
      <w:r w:rsidRPr="00626D60">
        <w:rPr>
          <w:rFonts w:ascii="Corbel" w:hAnsi="Corbel"/>
          <w:b/>
          <w:bCs/>
          <w:i/>
          <w:iCs/>
          <w:sz w:val="20"/>
          <w:szCs w:val="20"/>
        </w:rPr>
        <w:t>eFilm</w:t>
      </w:r>
      <w:proofErr w:type="spellEnd"/>
      <w:r w:rsidRPr="00626D60">
        <w:rPr>
          <w:rFonts w:ascii="Corbel" w:hAnsi="Corbel"/>
          <w:b/>
          <w:bCs/>
          <w:i/>
          <w:iCs/>
          <w:sz w:val="20"/>
          <w:szCs w:val="20"/>
        </w:rPr>
        <w:t>' an online portal for approximating ROI of window films installed in commercial settings</w:t>
      </w:r>
    </w:p>
    <w:p w14:paraId="0C7268EE" w14:textId="1C302E55" w:rsidR="00540F9D" w:rsidRPr="00626D60" w:rsidRDefault="00540F9D" w:rsidP="00626D60">
      <w:pPr>
        <w:rPr>
          <w:rFonts w:ascii="Corbel" w:hAnsi="Corbel"/>
          <w:b/>
          <w:bCs/>
          <w:i/>
          <w:iCs/>
          <w:sz w:val="20"/>
          <w:szCs w:val="20"/>
        </w:rPr>
      </w:pPr>
    </w:p>
    <w:p w14:paraId="7F6E2B5F" w14:textId="1EB85BCB" w:rsidR="00540F9D" w:rsidRPr="00626D60" w:rsidRDefault="00540F9D" w:rsidP="00626D60">
      <w:pPr>
        <w:rPr>
          <w:rFonts w:ascii="Corbel" w:hAnsi="Corbel"/>
          <w:i/>
          <w:iCs/>
          <w:sz w:val="20"/>
          <w:szCs w:val="20"/>
        </w:rPr>
      </w:pPr>
      <w:r w:rsidRPr="00626D60">
        <w:rPr>
          <w:rFonts w:ascii="Corbel" w:hAnsi="Corbel"/>
          <w:i/>
          <w:iCs/>
          <w:sz w:val="20"/>
          <w:szCs w:val="20"/>
        </w:rPr>
        <w:t xml:space="preserve">2011 Under the auspices of the Members Action Committee educational webinars are offered </w:t>
      </w:r>
    </w:p>
    <w:p w14:paraId="015E3A5D" w14:textId="4AED0B83" w:rsidR="006E40AA" w:rsidRPr="00626D60" w:rsidRDefault="006E40AA" w:rsidP="00626D60">
      <w:pPr>
        <w:rPr>
          <w:rFonts w:ascii="Corbel" w:hAnsi="Corbel"/>
          <w:sz w:val="20"/>
          <w:szCs w:val="20"/>
        </w:rPr>
      </w:pPr>
    </w:p>
    <w:p w14:paraId="4C410BC1" w14:textId="4FC4A0E1" w:rsidR="00AB0D7C" w:rsidRPr="00626D60" w:rsidRDefault="00AB0D7C" w:rsidP="00626D60">
      <w:pPr>
        <w:rPr>
          <w:rFonts w:ascii="Corbel" w:hAnsi="Corbel"/>
          <w:b/>
          <w:bCs/>
          <w:sz w:val="20"/>
          <w:szCs w:val="20"/>
        </w:rPr>
      </w:pPr>
      <w:r w:rsidRPr="00626D60">
        <w:rPr>
          <w:rFonts w:ascii="Corbel" w:hAnsi="Corbel"/>
          <w:b/>
          <w:bCs/>
          <w:sz w:val="20"/>
          <w:szCs w:val="20"/>
        </w:rPr>
        <w:t xml:space="preserve">2012 California </w:t>
      </w:r>
      <w:r w:rsidR="00626D60" w:rsidRPr="00626D60">
        <w:rPr>
          <w:rFonts w:ascii="Corbel" w:hAnsi="Corbel"/>
          <w:b/>
          <w:bCs/>
          <w:sz w:val="20"/>
          <w:szCs w:val="20"/>
        </w:rPr>
        <w:t xml:space="preserve">is the </w:t>
      </w:r>
      <w:r w:rsidRPr="00626D60">
        <w:rPr>
          <w:rFonts w:ascii="Corbel" w:hAnsi="Corbel"/>
          <w:b/>
          <w:bCs/>
          <w:sz w:val="20"/>
          <w:szCs w:val="20"/>
        </w:rPr>
        <w:t xml:space="preserve">First in </w:t>
      </w:r>
      <w:r w:rsidR="00626D60" w:rsidRPr="00626D60">
        <w:rPr>
          <w:rFonts w:ascii="Corbel" w:hAnsi="Corbel"/>
          <w:b/>
          <w:bCs/>
          <w:sz w:val="20"/>
          <w:szCs w:val="20"/>
        </w:rPr>
        <w:t xml:space="preserve">the </w:t>
      </w:r>
      <w:r w:rsidRPr="00626D60">
        <w:rPr>
          <w:rFonts w:ascii="Corbel" w:hAnsi="Corbel"/>
          <w:b/>
          <w:bCs/>
          <w:sz w:val="20"/>
          <w:szCs w:val="20"/>
        </w:rPr>
        <w:t>Nation to add window film into building code</w:t>
      </w:r>
    </w:p>
    <w:p w14:paraId="14996AFC" w14:textId="77777777" w:rsidR="006E40AA" w:rsidRPr="00626D60" w:rsidRDefault="006E40AA" w:rsidP="00626D60">
      <w:pPr>
        <w:rPr>
          <w:rFonts w:ascii="Corbel" w:hAnsi="Corbel"/>
          <w:sz w:val="20"/>
          <w:szCs w:val="20"/>
        </w:rPr>
      </w:pPr>
    </w:p>
    <w:p w14:paraId="20A90C7C" w14:textId="1C10C8A3" w:rsidR="00AB0D7C" w:rsidRPr="00626D60" w:rsidRDefault="00AB0D7C" w:rsidP="00626D60">
      <w:pPr>
        <w:rPr>
          <w:rFonts w:ascii="Corbel" w:hAnsi="Corbel"/>
          <w:b/>
          <w:bCs/>
          <w:sz w:val="20"/>
          <w:szCs w:val="20"/>
        </w:rPr>
      </w:pPr>
      <w:r w:rsidRPr="00626D60">
        <w:rPr>
          <w:rFonts w:ascii="Corbel" w:hAnsi="Corbel"/>
          <w:b/>
          <w:bCs/>
          <w:sz w:val="20"/>
          <w:szCs w:val="20"/>
        </w:rPr>
        <w:t>2012 Federal Motor Carrier Safety Administrati</w:t>
      </w:r>
      <w:r w:rsidR="005C116B" w:rsidRPr="00626D60">
        <w:rPr>
          <w:rFonts w:ascii="Corbel" w:hAnsi="Corbel"/>
          <w:b/>
          <w:bCs/>
          <w:sz w:val="20"/>
          <w:szCs w:val="20"/>
        </w:rPr>
        <w:t>on clarifies</w:t>
      </w:r>
      <w:r w:rsidRPr="00626D60">
        <w:rPr>
          <w:rFonts w:ascii="Corbel" w:hAnsi="Corbel"/>
          <w:b/>
          <w:bCs/>
          <w:sz w:val="20"/>
          <w:szCs w:val="20"/>
        </w:rPr>
        <w:t xml:space="preserve"> safety regulations </w:t>
      </w:r>
      <w:r w:rsidR="005C116B" w:rsidRPr="00626D60">
        <w:rPr>
          <w:rFonts w:ascii="Corbel" w:hAnsi="Corbel"/>
          <w:b/>
          <w:bCs/>
          <w:sz w:val="20"/>
          <w:szCs w:val="20"/>
        </w:rPr>
        <w:t xml:space="preserve">to </w:t>
      </w:r>
      <w:r w:rsidRPr="00626D60">
        <w:rPr>
          <w:rFonts w:ascii="Corbel" w:hAnsi="Corbel"/>
          <w:b/>
          <w:bCs/>
          <w:sz w:val="20"/>
          <w:szCs w:val="20"/>
        </w:rPr>
        <w:t xml:space="preserve">allow the use of compliant window films on </w:t>
      </w:r>
      <w:r w:rsidR="005C116B" w:rsidRPr="00626D60">
        <w:rPr>
          <w:rFonts w:ascii="Corbel" w:hAnsi="Corbel"/>
          <w:b/>
          <w:bCs/>
          <w:sz w:val="20"/>
          <w:szCs w:val="20"/>
        </w:rPr>
        <w:t>commercial interstate trucks</w:t>
      </w:r>
    </w:p>
    <w:p w14:paraId="44D28190" w14:textId="1050C74B" w:rsidR="00AB0D7C" w:rsidRPr="00626D60" w:rsidRDefault="00AB0D7C" w:rsidP="00626D60">
      <w:pPr>
        <w:rPr>
          <w:rFonts w:ascii="Corbel" w:hAnsi="Corbel"/>
          <w:sz w:val="20"/>
          <w:szCs w:val="20"/>
        </w:rPr>
      </w:pPr>
    </w:p>
    <w:p w14:paraId="4FCBA7E3" w14:textId="23062817" w:rsidR="00AB0D7C" w:rsidRPr="00626D60" w:rsidRDefault="00AB0D7C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>2013 Full social media program launched</w:t>
      </w:r>
    </w:p>
    <w:p w14:paraId="176E8A66" w14:textId="77777777" w:rsidR="006E40AA" w:rsidRPr="00626D60" w:rsidRDefault="006E40AA" w:rsidP="00626D60">
      <w:pPr>
        <w:rPr>
          <w:rFonts w:ascii="Corbel" w:hAnsi="Corbel"/>
          <w:sz w:val="20"/>
          <w:szCs w:val="20"/>
        </w:rPr>
      </w:pPr>
    </w:p>
    <w:p w14:paraId="05B9D1ED" w14:textId="076DB968" w:rsidR="00AF4F69" w:rsidRPr="00626D60" w:rsidRDefault="00AF4F69" w:rsidP="00626D60">
      <w:pPr>
        <w:rPr>
          <w:rFonts w:ascii="Corbel" w:hAnsi="Corbel"/>
          <w:b/>
          <w:bCs/>
          <w:sz w:val="20"/>
          <w:szCs w:val="20"/>
        </w:rPr>
      </w:pPr>
      <w:r w:rsidRPr="00626D60">
        <w:rPr>
          <w:rFonts w:ascii="Corbel" w:hAnsi="Corbel"/>
          <w:b/>
          <w:bCs/>
          <w:sz w:val="20"/>
          <w:szCs w:val="20"/>
        </w:rPr>
        <w:t xml:space="preserve">2013 The International Code Council adopts the following language: </w:t>
      </w:r>
      <w:r w:rsidRPr="00626D60">
        <w:rPr>
          <w:rFonts w:ascii="Corbel" w:hAnsi="Corbel"/>
          <w:b/>
          <w:bCs/>
          <w:i/>
          <w:iCs/>
          <w:sz w:val="20"/>
          <w:szCs w:val="20"/>
        </w:rPr>
        <w:t>surface applied window film installed on existing single pane fenestration assembly to reduce solar heat gain, provided the code does require the glazing or fenestration assembly to be replaced</w:t>
      </w:r>
      <w:r w:rsidRPr="00626D60">
        <w:rPr>
          <w:rFonts w:ascii="Corbel" w:hAnsi="Corbel"/>
          <w:b/>
          <w:bCs/>
          <w:sz w:val="20"/>
          <w:szCs w:val="20"/>
        </w:rPr>
        <w:t>.</w:t>
      </w:r>
    </w:p>
    <w:p w14:paraId="3E3CBF71" w14:textId="44B72433" w:rsidR="00AF4F69" w:rsidRPr="00626D60" w:rsidRDefault="00AF4F69" w:rsidP="00626D60">
      <w:pPr>
        <w:rPr>
          <w:rFonts w:ascii="Corbel" w:hAnsi="Corbel"/>
          <w:i/>
          <w:iCs/>
          <w:sz w:val="20"/>
          <w:szCs w:val="20"/>
        </w:rPr>
      </w:pPr>
    </w:p>
    <w:p w14:paraId="298AD0BE" w14:textId="4D76DA78" w:rsidR="00F526FB" w:rsidRPr="00626D60" w:rsidRDefault="000C4BA2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>2013 National Window Film Day initi</w:t>
      </w:r>
      <w:r w:rsidR="0080254B" w:rsidRPr="00626D60">
        <w:rPr>
          <w:rFonts w:ascii="Corbel" w:hAnsi="Corbel"/>
          <w:sz w:val="20"/>
          <w:szCs w:val="20"/>
        </w:rPr>
        <w:t>ated</w:t>
      </w:r>
    </w:p>
    <w:p w14:paraId="42BE81A4" w14:textId="21803B35" w:rsidR="00F526FB" w:rsidRPr="00626D60" w:rsidRDefault="00F526FB" w:rsidP="00626D60">
      <w:pPr>
        <w:rPr>
          <w:rFonts w:ascii="Corbel" w:hAnsi="Corbel"/>
          <w:sz w:val="20"/>
          <w:szCs w:val="20"/>
        </w:rPr>
      </w:pPr>
    </w:p>
    <w:p w14:paraId="4F6C36CC" w14:textId="34E721DC" w:rsidR="00F526FB" w:rsidRPr="00626D60" w:rsidRDefault="00F526FB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>2014 IWFA adopts language related to bullet-resistant glazing</w:t>
      </w:r>
    </w:p>
    <w:p w14:paraId="220AC71F" w14:textId="1285ADB5" w:rsidR="00540F9D" w:rsidRPr="00626D60" w:rsidRDefault="00540F9D" w:rsidP="00626D60">
      <w:pPr>
        <w:rPr>
          <w:rFonts w:ascii="Corbel" w:hAnsi="Corbel"/>
          <w:sz w:val="20"/>
          <w:szCs w:val="20"/>
        </w:rPr>
      </w:pPr>
    </w:p>
    <w:p w14:paraId="2D65AA22" w14:textId="31B69BB3" w:rsidR="00540F9D" w:rsidRPr="00626D60" w:rsidRDefault="00540F9D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>2014 IWFA View magazine launched</w:t>
      </w:r>
    </w:p>
    <w:p w14:paraId="396FEEE1" w14:textId="77777777" w:rsidR="005C116B" w:rsidRPr="00626D60" w:rsidRDefault="005C116B" w:rsidP="00626D60">
      <w:pPr>
        <w:rPr>
          <w:rFonts w:ascii="Corbel" w:hAnsi="Corbel"/>
          <w:sz w:val="20"/>
          <w:szCs w:val="20"/>
        </w:rPr>
      </w:pPr>
    </w:p>
    <w:p w14:paraId="6F4E6370" w14:textId="7B7E5AD7" w:rsidR="00AB0D7C" w:rsidRPr="00626D60" w:rsidRDefault="00210F12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 xml:space="preserve">2016 </w:t>
      </w:r>
      <w:r w:rsidR="00AF4F69" w:rsidRPr="00626D60">
        <w:rPr>
          <w:rFonts w:ascii="Corbel" w:hAnsi="Corbel"/>
          <w:sz w:val="20"/>
          <w:szCs w:val="20"/>
        </w:rPr>
        <w:t>EWFA added as a chapter of the IWFA</w:t>
      </w:r>
    </w:p>
    <w:p w14:paraId="1263FA7D" w14:textId="77777777" w:rsidR="005C116B" w:rsidRPr="00626D60" w:rsidRDefault="005C116B" w:rsidP="00626D60">
      <w:pPr>
        <w:rPr>
          <w:rFonts w:ascii="Corbel" w:hAnsi="Corbel"/>
          <w:sz w:val="20"/>
          <w:szCs w:val="20"/>
        </w:rPr>
      </w:pPr>
    </w:p>
    <w:p w14:paraId="71F7DF39" w14:textId="09DE578D" w:rsidR="00A80B6E" w:rsidRPr="00626D60" w:rsidRDefault="00A80B6E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>2016 California Energy Commission approves a "Window Film Savings Calculator" designed by the IWFA to determine whether an installation project qualifies for funding for energy-efficiency upgrades to educational facilities</w:t>
      </w:r>
    </w:p>
    <w:p w14:paraId="5809CBCA" w14:textId="77777777" w:rsidR="00A80B6E" w:rsidRPr="00626D60" w:rsidRDefault="00A80B6E" w:rsidP="00626D60">
      <w:pPr>
        <w:rPr>
          <w:rFonts w:ascii="Corbel" w:hAnsi="Corbel"/>
          <w:sz w:val="20"/>
          <w:szCs w:val="20"/>
        </w:rPr>
      </w:pPr>
    </w:p>
    <w:p w14:paraId="7C36DBB4" w14:textId="426FDC42" w:rsidR="003967E0" w:rsidRPr="00626D60" w:rsidRDefault="00AB0D7C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>2017 Darrell Smith celebrates 20 years with IWFA</w:t>
      </w:r>
    </w:p>
    <w:p w14:paraId="22F32BED" w14:textId="68530FF2" w:rsidR="00540F9D" w:rsidRPr="00626D60" w:rsidRDefault="00540F9D" w:rsidP="00626D60">
      <w:pPr>
        <w:rPr>
          <w:rFonts w:ascii="Corbel" w:hAnsi="Corbel"/>
          <w:sz w:val="20"/>
          <w:szCs w:val="20"/>
        </w:rPr>
      </w:pPr>
    </w:p>
    <w:p w14:paraId="1DB8ABA7" w14:textId="77777777" w:rsidR="00F26CA2" w:rsidRPr="00626D60" w:rsidRDefault="00F26CA2" w:rsidP="00626D60">
      <w:pPr>
        <w:rPr>
          <w:rFonts w:ascii="Corbel" w:hAnsi="Corbel"/>
          <w:b/>
          <w:bCs/>
          <w:i/>
          <w:iCs/>
          <w:sz w:val="20"/>
          <w:szCs w:val="20"/>
        </w:rPr>
      </w:pPr>
      <w:r w:rsidRPr="00626D60">
        <w:rPr>
          <w:rFonts w:ascii="Corbel" w:hAnsi="Corbel"/>
          <w:b/>
          <w:bCs/>
          <w:i/>
          <w:iCs/>
          <w:sz w:val="20"/>
          <w:szCs w:val="20"/>
        </w:rPr>
        <w:t>2017 IWFA board adopts Endorsed Testing Standards and Methods</w:t>
      </w:r>
    </w:p>
    <w:p w14:paraId="5597946C" w14:textId="509DF64A" w:rsidR="00F26CA2" w:rsidRPr="00626D60" w:rsidRDefault="00F26CA2" w:rsidP="00626D60">
      <w:pPr>
        <w:rPr>
          <w:rFonts w:ascii="Corbel" w:hAnsi="Corbel"/>
          <w:sz w:val="20"/>
          <w:szCs w:val="20"/>
        </w:rPr>
      </w:pPr>
    </w:p>
    <w:p w14:paraId="586195F5" w14:textId="04D8C797" w:rsidR="005C116B" w:rsidRPr="00626D60" w:rsidRDefault="00540F9D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>2019 IWFA e-View digital newsletter launched</w:t>
      </w:r>
    </w:p>
    <w:p w14:paraId="5661EE30" w14:textId="77777777" w:rsidR="00540F9D" w:rsidRPr="00626D60" w:rsidRDefault="00540F9D" w:rsidP="00626D60">
      <w:pPr>
        <w:rPr>
          <w:rFonts w:ascii="Corbel" w:hAnsi="Corbel"/>
          <w:sz w:val="20"/>
          <w:szCs w:val="20"/>
        </w:rPr>
      </w:pPr>
    </w:p>
    <w:p w14:paraId="75ED91F1" w14:textId="45205789" w:rsidR="005C116B" w:rsidRPr="00626D60" w:rsidRDefault="005C116B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>2020 IWFA debuts Google ads program</w:t>
      </w:r>
    </w:p>
    <w:p w14:paraId="04CB0528" w14:textId="7B916F99" w:rsidR="00F26CA2" w:rsidRPr="00626D60" w:rsidRDefault="00F26CA2" w:rsidP="00626D60">
      <w:pPr>
        <w:rPr>
          <w:rFonts w:ascii="Corbel" w:hAnsi="Corbel"/>
          <w:sz w:val="20"/>
          <w:szCs w:val="20"/>
        </w:rPr>
      </w:pPr>
    </w:p>
    <w:p w14:paraId="157336E6" w14:textId="1384CA56" w:rsidR="00F26CA2" w:rsidRPr="00626D60" w:rsidRDefault="00F26CA2" w:rsidP="00626D60">
      <w:pPr>
        <w:rPr>
          <w:rFonts w:ascii="Corbel" w:hAnsi="Corbel"/>
          <w:b/>
          <w:bCs/>
          <w:i/>
          <w:iCs/>
          <w:sz w:val="20"/>
          <w:szCs w:val="20"/>
        </w:rPr>
      </w:pPr>
      <w:r w:rsidRPr="00626D60">
        <w:rPr>
          <w:rFonts w:ascii="Corbel" w:hAnsi="Corbel"/>
          <w:b/>
          <w:bCs/>
          <w:i/>
          <w:iCs/>
          <w:sz w:val="20"/>
          <w:szCs w:val="20"/>
        </w:rPr>
        <w:t>2020 IWFA issues Visual Quality Standard for Automotive Film</w:t>
      </w:r>
    </w:p>
    <w:p w14:paraId="5A37AAFD" w14:textId="162C027C" w:rsidR="005C116B" w:rsidRPr="00626D60" w:rsidRDefault="005C116B" w:rsidP="00626D60">
      <w:pPr>
        <w:rPr>
          <w:rFonts w:ascii="Corbel" w:hAnsi="Corbel"/>
          <w:sz w:val="20"/>
          <w:szCs w:val="20"/>
        </w:rPr>
      </w:pPr>
    </w:p>
    <w:p w14:paraId="3168133C" w14:textId="0E53DDC7" w:rsidR="005C116B" w:rsidRPr="00626D60" w:rsidRDefault="005C116B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>2020 IWFA’s dealer locator sees significant growth, with 18% of web visitors using the service</w:t>
      </w:r>
    </w:p>
    <w:p w14:paraId="4A724088" w14:textId="1C228BF5" w:rsidR="005C116B" w:rsidRPr="00626D60" w:rsidRDefault="005C116B" w:rsidP="00626D60">
      <w:pPr>
        <w:rPr>
          <w:rFonts w:ascii="Corbel" w:hAnsi="Corbel"/>
          <w:sz w:val="20"/>
          <w:szCs w:val="20"/>
        </w:rPr>
      </w:pPr>
    </w:p>
    <w:p w14:paraId="4E2709F0" w14:textId="510FED5F" w:rsidR="00AB0D7C" w:rsidRPr="00626D60" w:rsidRDefault="005C116B" w:rsidP="00626D60">
      <w:pPr>
        <w:rPr>
          <w:rFonts w:ascii="Corbel" w:hAnsi="Corbel"/>
          <w:sz w:val="20"/>
          <w:szCs w:val="20"/>
        </w:rPr>
      </w:pPr>
      <w:r w:rsidRPr="00626D60">
        <w:rPr>
          <w:rFonts w:ascii="Corbel" w:hAnsi="Corbel"/>
          <w:sz w:val="20"/>
          <w:szCs w:val="20"/>
        </w:rPr>
        <w:t>2021 Virtual accreditation testing system debuts</w:t>
      </w:r>
    </w:p>
    <w:sectPr w:rsidR="00AB0D7C" w:rsidRPr="00626D60" w:rsidSect="00B0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864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1C43F" w14:textId="77777777" w:rsidR="00744E6E" w:rsidRDefault="00744E6E" w:rsidP="00D849E4">
      <w:r>
        <w:separator/>
      </w:r>
    </w:p>
  </w:endnote>
  <w:endnote w:type="continuationSeparator" w:id="0">
    <w:p w14:paraId="7879CB28" w14:textId="77777777" w:rsidR="00744E6E" w:rsidRDefault="00744E6E" w:rsidP="00D8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81351" w14:textId="77777777" w:rsidR="00364DF5" w:rsidRDefault="00364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7846A" w14:textId="77777777" w:rsidR="00364DF5" w:rsidRDefault="00364D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837B5" w14:textId="77777777" w:rsidR="00364DF5" w:rsidRDefault="00364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87F37" w14:textId="77777777" w:rsidR="00744E6E" w:rsidRDefault="00744E6E" w:rsidP="00D849E4">
      <w:r>
        <w:separator/>
      </w:r>
    </w:p>
  </w:footnote>
  <w:footnote w:type="continuationSeparator" w:id="0">
    <w:p w14:paraId="57544D5D" w14:textId="77777777" w:rsidR="00744E6E" w:rsidRDefault="00744E6E" w:rsidP="00D8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38AA8" w14:textId="77777777" w:rsidR="00364DF5" w:rsidRDefault="00364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8C49" w14:textId="6C830024" w:rsidR="00D849E4" w:rsidRDefault="00D849E4" w:rsidP="003636CA">
    <w:pPr>
      <w:pStyle w:val="Header"/>
      <w:jc w:val="center"/>
    </w:pPr>
    <w:r>
      <w:rPr>
        <w:noProof/>
      </w:rPr>
      <w:drawing>
        <wp:inline distT="0" distB="0" distL="0" distR="0" wp14:anchorId="78A962F4" wp14:editId="6AC4F2CC">
          <wp:extent cx="5892800" cy="9137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828" cy="919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6088F" w14:textId="77777777" w:rsidR="00364DF5" w:rsidRDefault="00364D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E0"/>
    <w:rsid w:val="000A483B"/>
    <w:rsid w:val="000C4BA2"/>
    <w:rsid w:val="00105F76"/>
    <w:rsid w:val="00157D93"/>
    <w:rsid w:val="001D6546"/>
    <w:rsid w:val="001E10AB"/>
    <w:rsid w:val="00210F12"/>
    <w:rsid w:val="002E67B8"/>
    <w:rsid w:val="0031149B"/>
    <w:rsid w:val="00332A1A"/>
    <w:rsid w:val="003636CA"/>
    <w:rsid w:val="00364DF5"/>
    <w:rsid w:val="003967E0"/>
    <w:rsid w:val="003A55E2"/>
    <w:rsid w:val="00447188"/>
    <w:rsid w:val="00461AAC"/>
    <w:rsid w:val="0048544F"/>
    <w:rsid w:val="00540F9D"/>
    <w:rsid w:val="005C116B"/>
    <w:rsid w:val="005F3963"/>
    <w:rsid w:val="005F440D"/>
    <w:rsid w:val="00626D60"/>
    <w:rsid w:val="006E40AA"/>
    <w:rsid w:val="007073B2"/>
    <w:rsid w:val="00744E6E"/>
    <w:rsid w:val="007B3588"/>
    <w:rsid w:val="0080254B"/>
    <w:rsid w:val="008B2D70"/>
    <w:rsid w:val="008D1328"/>
    <w:rsid w:val="00915FFF"/>
    <w:rsid w:val="00917362"/>
    <w:rsid w:val="00A261B7"/>
    <w:rsid w:val="00A80B6E"/>
    <w:rsid w:val="00A928C0"/>
    <w:rsid w:val="00A940C3"/>
    <w:rsid w:val="00AB0D7C"/>
    <w:rsid w:val="00AB7C51"/>
    <w:rsid w:val="00AD1A2F"/>
    <w:rsid w:val="00AF4F69"/>
    <w:rsid w:val="00B0531E"/>
    <w:rsid w:val="00BA631D"/>
    <w:rsid w:val="00C9587A"/>
    <w:rsid w:val="00D27B3A"/>
    <w:rsid w:val="00D849E4"/>
    <w:rsid w:val="00DD208D"/>
    <w:rsid w:val="00E70E42"/>
    <w:rsid w:val="00E779C2"/>
    <w:rsid w:val="00F26CA2"/>
    <w:rsid w:val="00F46C64"/>
    <w:rsid w:val="00F526FB"/>
    <w:rsid w:val="00F94E22"/>
    <w:rsid w:val="00FD488F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99A3"/>
  <w15:chartTrackingRefBased/>
  <w15:docId w15:val="{209E4FA0-0196-B34C-B974-B9724407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C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D7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F4F69"/>
    <w:rPr>
      <w:i/>
      <w:iCs/>
    </w:rPr>
  </w:style>
  <w:style w:type="paragraph" w:styleId="NormalWeb">
    <w:name w:val="Normal (Web)"/>
    <w:basedOn w:val="Normal"/>
    <w:uiPriority w:val="99"/>
    <w:unhideWhenUsed/>
    <w:rsid w:val="00AB7C5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84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9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4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9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SPC</cp:lastModifiedBy>
  <cp:revision>3</cp:revision>
  <cp:lastPrinted>2021-06-05T00:54:00Z</cp:lastPrinted>
  <dcterms:created xsi:type="dcterms:W3CDTF">2021-06-05T00:56:00Z</dcterms:created>
  <dcterms:modified xsi:type="dcterms:W3CDTF">2021-12-17T19:43:00Z</dcterms:modified>
</cp:coreProperties>
</file>